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>
        <w:rPr>
          <w:rFonts w:ascii="Times New Roman" w:hAnsi="Times New Roman" w:cs="Times New Roman"/>
          <w:bCs/>
          <w:sz w:val="40"/>
          <w:szCs w:val="40"/>
        </w:rPr>
        <w:t>Faculty Profile</w:t>
      </w:r>
    </w:p>
    <w:p>
      <w:pPr>
        <w:pStyle w:val="10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  <w:lang w:val="en-US"/>
        </w:rPr>
        <w:t>Photo</w:t>
      </w:r>
    </w:p>
    <w:p>
      <w:pPr>
        <w:pStyle w:val="10"/>
        <w:numPr>
          <w:ilvl w:val="0"/>
          <w:numId w:val="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 of Faculty:   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Smt. Pritam Ambadasrao Khande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>
      <w:pPr>
        <w:pStyle w:val="10"/>
        <w:numPr>
          <w:ilvl w:val="0"/>
          <w:numId w:val="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 Position : 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Lecturer in Electronic Engineering</w:t>
      </w:r>
    </w:p>
    <w:p>
      <w:pPr>
        <w:pStyle w:val="10"/>
        <w:numPr>
          <w:ilvl w:val="0"/>
          <w:numId w:val="1"/>
        </w:numPr>
        <w:tabs>
          <w:tab w:val="left" w:pos="426"/>
        </w:tabs>
        <w:spacing w:before="360" w:after="36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Address              :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 Mumbai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drawing>
          <wp:inline distT="0" distB="0" distL="114300" distR="114300">
            <wp:extent cx="880745" cy="1351280"/>
            <wp:effectExtent l="0" t="0" r="14605" b="127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Mobile No.        :   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7506585660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: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pritamkhande216@gmail.com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 of joining (Govt of Maharashtra)  :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25/10/2010</w:t>
      </w:r>
    </w:p>
    <w:p>
      <w:pPr>
        <w:spacing w:after="0"/>
        <w:ind w:left="720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Mumbai)  :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05/04/2017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Total Teaching Experience in years: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     07</w:t>
      </w:r>
    </w:p>
    <w:p>
      <w:pPr>
        <w:pStyle w:val="1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1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QUALIFICATIONS: (Graduation and Onwards)</w:t>
      </w:r>
    </w:p>
    <w:p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84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228"/>
        <w:gridCol w:w="1530"/>
        <w:gridCol w:w="1530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>
            <w:pPr>
              <w:numPr>
                <w:ilvl w:val="0"/>
                <w:numId w:val="2"/>
              </w:num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E. (Electronics and Telecommunication)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Sant gadge baba Amravati University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9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M.Tech (Electronics)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V.J.T.I. , Mumbai Univrsity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9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22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Ph. D. 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Symbiosis international (deemed) University</w:t>
            </w:r>
          </w:p>
        </w:tc>
        <w:tc>
          <w:tcPr>
            <w:tcW w:w="1530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Pursuing</w:t>
            </w:r>
          </w:p>
        </w:tc>
        <w:tc>
          <w:tcPr>
            <w:tcW w:w="159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/>
        <w:rPr>
          <w:rFonts w:ascii="Times New Roman" w:hAnsi="Times New Roman" w:cs="Times New Roman" w:eastAsiaTheme="minorHAnsi"/>
          <w:b/>
          <w:sz w:val="32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95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639"/>
        <w:gridCol w:w="1438"/>
        <w:gridCol w:w="1493"/>
        <w:gridCol w:w="950"/>
        <w:gridCol w:w="3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7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>
            <w:pPr>
              <w:spacing w:after="12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Government Polytechnic, Washim</w:t>
            </w:r>
          </w:p>
        </w:tc>
        <w:tc>
          <w:tcPr>
            <w:tcW w:w="1438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1497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25/10/10-14/07/12</w:t>
            </w:r>
          </w:p>
        </w:tc>
        <w:tc>
          <w:tcPr>
            <w:tcW w:w="92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 Year 09 Months</w:t>
            </w:r>
          </w:p>
        </w:tc>
        <w:tc>
          <w:tcPr>
            <w:tcW w:w="3488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 in Electronics Engineering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</w:tcPr>
          <w:p>
            <w:pPr>
              <w:spacing w:after="12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Government Polytechnic, Mumbai</w:t>
            </w:r>
          </w:p>
        </w:tc>
        <w:tc>
          <w:tcPr>
            <w:tcW w:w="1438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1497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05/04/17-till date</w:t>
            </w:r>
          </w:p>
        </w:tc>
        <w:tc>
          <w:tcPr>
            <w:tcW w:w="920" w:type="dxa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 year 10 Months</w:t>
            </w:r>
          </w:p>
        </w:tc>
        <w:tc>
          <w:tcPr>
            <w:tcW w:w="348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Lecturer in Electronics Engineering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4"/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33"/>
        <w:gridCol w:w="1530"/>
        <w:gridCol w:w="2104"/>
        <w:gridCol w:w="1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0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 :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2 national level paper presentation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  Control System</w:t>
      </w: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institute level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3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work in first year admission committee  as scrutiny officer. 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5662" w:hanging="5662" w:hangingChars="235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department level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>
      <w:pPr>
        <w:numPr>
          <w:ilvl w:val="0"/>
          <w:numId w:val="4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academic monitoring co-coordinator</w:t>
      </w:r>
    </w:p>
    <w:p>
      <w:pPr>
        <w:numPr>
          <w:ilvl w:val="0"/>
          <w:numId w:val="4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Test Incharge</w:t>
      </w:r>
    </w:p>
    <w:p>
      <w:pPr>
        <w:numPr>
          <w:ilvl w:val="0"/>
          <w:numId w:val="4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Parents meeting incharge</w:t>
      </w:r>
    </w:p>
    <w:p>
      <w:pPr>
        <w:numPr>
          <w:ilvl w:val="0"/>
          <w:numId w:val="4"/>
        </w:numPr>
        <w:spacing w:after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Class teacher</w:t>
      </w:r>
    </w:p>
    <w:p>
      <w:pPr>
        <w:numPr>
          <w:ilvl w:val="0"/>
          <w:numId w:val="0"/>
        </w:numPr>
        <w:spacing w:after="0"/>
        <w:ind w:leftChars="0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>
      <w:pgSz w:w="11907" w:h="16840"/>
      <w:pgMar w:top="545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F748D"/>
    <w:multiLevelType w:val="singleLevel"/>
    <w:tmpl w:val="0A8F748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6C2ACC0"/>
    <w:multiLevelType w:val="singleLevel"/>
    <w:tmpl w:val="16C2ACC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67503145"/>
    <w:multiLevelType w:val="multilevel"/>
    <w:tmpl w:val="6750314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eastAsiaTheme="minorEastAsia"/>
        <w:b/>
      </w:rPr>
    </w:lvl>
    <w:lvl w:ilvl="1" w:tentative="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E6E8665"/>
    <w:multiLevelType w:val="singleLevel"/>
    <w:tmpl w:val="7E6E8665"/>
    <w:lvl w:ilvl="0" w:tentative="0">
      <w:start w:val="2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08"/>
    <w:rsid w:val="000076C4"/>
    <w:rsid w:val="000210A1"/>
    <w:rsid w:val="00062D73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431047"/>
    <w:rsid w:val="0043314F"/>
    <w:rsid w:val="00446EF4"/>
    <w:rsid w:val="0048102E"/>
    <w:rsid w:val="00493A0E"/>
    <w:rsid w:val="004B7B16"/>
    <w:rsid w:val="004D4A08"/>
    <w:rsid w:val="005216F2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A4C4E"/>
    <w:rsid w:val="006C36E5"/>
    <w:rsid w:val="006D3438"/>
    <w:rsid w:val="006D3A49"/>
    <w:rsid w:val="007342A4"/>
    <w:rsid w:val="00753650"/>
    <w:rsid w:val="00795F94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D34DB"/>
    <w:rsid w:val="00AE238C"/>
    <w:rsid w:val="00B31CBC"/>
    <w:rsid w:val="00C02379"/>
    <w:rsid w:val="00C07844"/>
    <w:rsid w:val="00C34F34"/>
    <w:rsid w:val="00CA57D5"/>
    <w:rsid w:val="00CF1B34"/>
    <w:rsid w:val="00D067DF"/>
    <w:rsid w:val="00D1411F"/>
    <w:rsid w:val="00D1718E"/>
    <w:rsid w:val="00D42721"/>
    <w:rsid w:val="00D707D8"/>
    <w:rsid w:val="00D81638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66F95"/>
    <w:rsid w:val="00F774FC"/>
    <w:rsid w:val="00F92EBC"/>
    <w:rsid w:val="00FB2A08"/>
    <w:rsid w:val="00FE341E"/>
    <w:rsid w:val="35992BD8"/>
    <w:rsid w:val="47C93743"/>
    <w:rsid w:val="5F263088"/>
    <w:rsid w:val="6B3145A9"/>
    <w:rsid w:val="77E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2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8">
    <w:name w:val="Table Grid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Heading 2 Char"/>
    <w:basedOn w:val="3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eastAsiaTheme="minorHAnsi"/>
      <w:lang w:val="en-IN"/>
    </w:rPr>
  </w:style>
  <w:style w:type="character" w:customStyle="1" w:styleId="11">
    <w:name w:val="medtext_grey"/>
    <w:basedOn w:val="3"/>
    <w:qFormat/>
    <w:uiPriority w:val="0"/>
  </w:style>
  <w:style w:type="character" w:customStyle="1" w:styleId="12">
    <w:name w:val="Header Char"/>
    <w:basedOn w:val="3"/>
    <w:link w:val="7"/>
    <w:semiHidden/>
    <w:qFormat/>
    <w:uiPriority w:val="99"/>
  </w:style>
  <w:style w:type="character" w:customStyle="1" w:styleId="13">
    <w:name w:val="Footer Char"/>
    <w:basedOn w:val="3"/>
    <w:link w:val="6"/>
    <w:semiHidden/>
    <w:qFormat/>
    <w:uiPriority w:val="99"/>
  </w:style>
  <w:style w:type="character" w:customStyle="1" w:styleId="14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66B3D-95B9-4C7A-8253-66D7EF7EBB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790</Characters>
  <Lines>6</Lines>
  <Paragraphs>1</Paragraphs>
  <TotalTime>1</TotalTime>
  <ScaleCrop>false</ScaleCrop>
  <LinksUpToDate>false</LinksUpToDate>
  <CharactersWithSpaces>927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2022-01-28T06:46:00Z</dcterms:created>
  <dc:creator>Shrikant Gorane</dc:creator>
  <cp:lastModifiedBy>pritam khande</cp:lastModifiedBy>
  <dcterms:modified xsi:type="dcterms:W3CDTF">2022-01-31T12:08:50Z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EADC694655D64ECBB15C3538DC684E91</vt:lpwstr>
  </property>
</Properties>
</file>